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05894" w14:textId="77777777" w:rsidR="008A248B" w:rsidRDefault="008A248B" w:rsidP="008A248B">
      <w:pPr>
        <w:pStyle w:val="Kehatekst"/>
        <w:spacing w:after="0" w:line="240" w:lineRule="auto"/>
        <w:ind w:left="-142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0BA9673" wp14:editId="512AA2C0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Pilt, millel on kujutatud sümbol, logo, embleem, Elektrisinin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ilt, millel on kujutatud sümbol, logo, embleem, Elektrisinine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2F290" w14:textId="77777777" w:rsidR="008A248B" w:rsidRDefault="008A248B" w:rsidP="008A248B">
      <w:pPr>
        <w:pStyle w:val="Kehatekst"/>
        <w:spacing w:after="0" w:line="240" w:lineRule="auto"/>
        <w:ind w:left="-284"/>
        <w:jc w:val="center"/>
        <w:rPr>
          <w:sz w:val="28"/>
          <w:szCs w:val="28"/>
        </w:rPr>
      </w:pPr>
      <w:r w:rsidRPr="00F17075">
        <w:rPr>
          <w:sz w:val="28"/>
          <w:szCs w:val="28"/>
        </w:rPr>
        <w:t>MAARDU LINNAVALITSUS</w:t>
      </w:r>
    </w:p>
    <w:p w14:paraId="7C00857B" w14:textId="77777777" w:rsidR="008A248B" w:rsidRDefault="008A248B" w:rsidP="008A248B">
      <w:pPr>
        <w:pStyle w:val="Kehatekst"/>
        <w:spacing w:after="0" w:line="240" w:lineRule="auto"/>
        <w:ind w:left="-284"/>
        <w:jc w:val="center"/>
        <w:rPr>
          <w:sz w:val="28"/>
          <w:szCs w:val="28"/>
        </w:rPr>
      </w:pPr>
    </w:p>
    <w:p w14:paraId="3B0DB399" w14:textId="77777777" w:rsidR="008A248B" w:rsidRDefault="008A248B" w:rsidP="008A248B">
      <w:pPr>
        <w:pStyle w:val="Kehatekst"/>
        <w:spacing w:after="0" w:line="240" w:lineRule="auto"/>
        <w:ind w:left="-284"/>
        <w:jc w:val="center"/>
        <w:rPr>
          <w:szCs w:val="24"/>
        </w:rPr>
      </w:pPr>
      <w:r w:rsidRPr="002E48EC">
        <w:rPr>
          <w:szCs w:val="24"/>
        </w:rPr>
        <w:t>PLANEERIMIS- JA MAJANDUSOSAKOND</w:t>
      </w:r>
    </w:p>
    <w:p w14:paraId="17AFCE6D" w14:textId="77777777" w:rsidR="008A248B" w:rsidRDefault="008A248B" w:rsidP="008A248B">
      <w:pPr>
        <w:pStyle w:val="Kehatekst"/>
        <w:spacing w:after="0" w:line="240" w:lineRule="auto"/>
        <w:ind w:left="-284"/>
        <w:rPr>
          <w:szCs w:val="24"/>
        </w:rPr>
      </w:pPr>
    </w:p>
    <w:p w14:paraId="4E8ED6E8" w14:textId="77777777" w:rsidR="008A248B" w:rsidRDefault="008A248B" w:rsidP="008A24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D75BAB" w14:textId="77777777" w:rsidR="008A248B" w:rsidRDefault="008A248B" w:rsidP="008A24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6948DE" w14:textId="1C571A38" w:rsidR="008A248B" w:rsidRPr="002E48EC" w:rsidRDefault="008A248B" w:rsidP="008A24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48EC">
        <w:rPr>
          <w:rFonts w:ascii="Times New Roman" w:hAnsi="Times New Roman" w:cs="Times New Roman"/>
          <w:sz w:val="24"/>
          <w:szCs w:val="24"/>
        </w:rPr>
        <w:t>Meie: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.2024 nr 7-2.12/</w:t>
      </w:r>
      <w:r w:rsidR="00CD0381">
        <w:rPr>
          <w:rFonts w:ascii="Times New Roman" w:hAnsi="Times New Roman" w:cs="Times New Roman"/>
          <w:sz w:val="24"/>
          <w:szCs w:val="24"/>
        </w:rPr>
        <w:t>1705</w:t>
      </w:r>
    </w:p>
    <w:p w14:paraId="0152B65A" w14:textId="77777777" w:rsidR="008A248B" w:rsidRDefault="008A248B" w:rsidP="008A248B">
      <w:pPr>
        <w:spacing w:after="0"/>
        <w:jc w:val="both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</w:p>
    <w:p w14:paraId="5D2A3F69" w14:textId="784CA824" w:rsidR="008A248B" w:rsidRDefault="008A248B" w:rsidP="008A248B">
      <w:pPr>
        <w:spacing w:after="0"/>
        <w:jc w:val="both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Päästeamet</w:t>
      </w:r>
    </w:p>
    <w:p w14:paraId="38CF7923" w14:textId="44F263F1" w:rsidR="008A248B" w:rsidRDefault="008A248B" w:rsidP="008A248B">
      <w:pPr>
        <w:spacing w:after="0"/>
        <w:jc w:val="both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Raua 2</w:t>
      </w:r>
    </w:p>
    <w:p w14:paraId="0A66F86D" w14:textId="2741D7CB" w:rsidR="008A248B" w:rsidRDefault="008A248B" w:rsidP="008A248B">
      <w:pPr>
        <w:spacing w:after="0"/>
        <w:jc w:val="both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101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24</w:t>
      </w:r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Tallinn</w:t>
      </w:r>
    </w:p>
    <w:p w14:paraId="3D46EF02" w14:textId="701D4BC2" w:rsidR="008A248B" w:rsidRPr="002E48EC" w:rsidRDefault="008A248B" w:rsidP="008A248B">
      <w:pPr>
        <w:spacing w:after="0"/>
        <w:jc w:val="both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</w:pPr>
      <w:hyperlink r:id="rId6" w:history="1">
        <w:r w:rsidRPr="00F524B1">
          <w:rPr>
            <w:rStyle w:val="Hperlink"/>
            <w:rFonts w:ascii="Times New Roman" w:eastAsia="Times New Roman" w:hAnsi="Times New Roman" w:cs="Times New Roman"/>
            <w:spacing w:val="-5"/>
            <w:kern w:val="0"/>
            <w:sz w:val="24"/>
            <w:szCs w:val="24"/>
            <w14:ligatures w14:val="none"/>
          </w:rPr>
          <w:t>rescue@rescue.ee</w:t>
        </w:r>
      </w:hyperlink>
      <w:r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</w:p>
    <w:p w14:paraId="2B5536BB" w14:textId="77777777" w:rsidR="008A248B" w:rsidRDefault="008A248B" w:rsidP="008A24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16232" w14:textId="75BC3FA7" w:rsidR="008A248B" w:rsidRDefault="008A248B" w:rsidP="008A24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Vahe tn 9 krundi aren</w:t>
      </w:r>
      <w:r w:rsidR="004D31B8">
        <w:rPr>
          <w:rFonts w:ascii="Times New Roman" w:hAnsi="Times New Roman" w:cs="Times New Roman"/>
          <w:b/>
          <w:bCs/>
          <w:sz w:val="24"/>
          <w:szCs w:val="24"/>
        </w:rPr>
        <w:t>dusest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Maardu linnas</w:t>
      </w:r>
    </w:p>
    <w:p w14:paraId="3EC11632" w14:textId="77777777" w:rsidR="008A248B" w:rsidRPr="002E48EC" w:rsidRDefault="008A248B" w:rsidP="008A24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535BE" w14:textId="49757577" w:rsidR="00F042EE" w:rsidRDefault="00F042EE" w:rsidP="008A2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Lugupeetud Päästeameti esindaja</w:t>
      </w:r>
    </w:p>
    <w:p w14:paraId="527E9F9F" w14:textId="2438D6C8" w:rsidR="00651094" w:rsidRPr="00651094" w:rsidRDefault="00651094" w:rsidP="00651094">
      <w:pPr>
        <w:jc w:val="both"/>
        <w:rPr>
          <w:rFonts w:ascii="Times New Roman" w:hAnsi="Times New Roman" w:cs="Times New Roman"/>
          <w:sz w:val="24"/>
          <w:szCs w:val="24"/>
        </w:rPr>
      </w:pPr>
      <w:r w:rsidRPr="00651094">
        <w:rPr>
          <w:rFonts w:ascii="Times New Roman" w:hAnsi="Times New Roman" w:cs="Times New Roman"/>
          <w:sz w:val="24"/>
          <w:szCs w:val="24"/>
        </w:rPr>
        <w:t>Maardu Linnav</w:t>
      </w:r>
      <w:r w:rsidR="001018C6">
        <w:rPr>
          <w:rFonts w:ascii="Times New Roman" w:hAnsi="Times New Roman" w:cs="Times New Roman"/>
          <w:sz w:val="24"/>
          <w:szCs w:val="24"/>
        </w:rPr>
        <w:t>olikogu</w:t>
      </w:r>
      <w:r w:rsidRPr="00651094">
        <w:rPr>
          <w:rFonts w:ascii="Times New Roman" w:hAnsi="Times New Roman" w:cs="Times New Roman"/>
          <w:sz w:val="24"/>
          <w:szCs w:val="24"/>
        </w:rPr>
        <w:t xml:space="preserve"> </w:t>
      </w:r>
      <w:r w:rsidR="001018C6">
        <w:rPr>
          <w:rFonts w:ascii="Times New Roman" w:hAnsi="Times New Roman" w:cs="Times New Roman"/>
          <w:sz w:val="24"/>
          <w:szCs w:val="24"/>
        </w:rPr>
        <w:t>kehtestas</w:t>
      </w:r>
      <w:r w:rsidRPr="00651094">
        <w:rPr>
          <w:rFonts w:ascii="Times New Roman" w:hAnsi="Times New Roman" w:cs="Times New Roman"/>
          <w:sz w:val="24"/>
          <w:szCs w:val="24"/>
        </w:rPr>
        <w:t xml:space="preserve"> </w:t>
      </w:r>
      <w:r w:rsidR="001018C6">
        <w:rPr>
          <w:rFonts w:ascii="Times New Roman" w:hAnsi="Times New Roman" w:cs="Times New Roman"/>
          <w:sz w:val="24"/>
          <w:szCs w:val="24"/>
        </w:rPr>
        <w:t>Vana-Narva mnt 10a ja Nurmevälja</w:t>
      </w:r>
      <w:r w:rsidRPr="00651094">
        <w:rPr>
          <w:rFonts w:ascii="Times New Roman" w:hAnsi="Times New Roman" w:cs="Times New Roman"/>
          <w:sz w:val="24"/>
          <w:szCs w:val="24"/>
        </w:rPr>
        <w:t xml:space="preserve"> kinnistu</w:t>
      </w:r>
      <w:r w:rsidR="001018C6">
        <w:rPr>
          <w:rFonts w:ascii="Times New Roman" w:hAnsi="Times New Roman" w:cs="Times New Roman"/>
          <w:sz w:val="24"/>
          <w:szCs w:val="24"/>
        </w:rPr>
        <w:t>te</w:t>
      </w:r>
      <w:r w:rsidRPr="00651094">
        <w:rPr>
          <w:rFonts w:ascii="Times New Roman" w:hAnsi="Times New Roman" w:cs="Times New Roman"/>
          <w:sz w:val="24"/>
          <w:szCs w:val="24"/>
        </w:rPr>
        <w:t xml:space="preserve"> </w:t>
      </w:r>
      <w:r w:rsidR="001018C6">
        <w:rPr>
          <w:rFonts w:ascii="Times New Roman" w:hAnsi="Times New Roman" w:cs="Times New Roman"/>
          <w:sz w:val="24"/>
          <w:szCs w:val="24"/>
        </w:rPr>
        <w:t>ja</w:t>
      </w:r>
      <w:r w:rsidRPr="00651094">
        <w:rPr>
          <w:rFonts w:ascii="Times New Roman" w:hAnsi="Times New Roman" w:cs="Times New Roman"/>
          <w:sz w:val="24"/>
          <w:szCs w:val="24"/>
        </w:rPr>
        <w:t xml:space="preserve"> lähiala detailplaneeringu (edaspidi detailplaneering) 26.0</w:t>
      </w:r>
      <w:r w:rsidR="001018C6">
        <w:rPr>
          <w:rFonts w:ascii="Times New Roman" w:hAnsi="Times New Roman" w:cs="Times New Roman"/>
          <w:sz w:val="24"/>
          <w:szCs w:val="24"/>
        </w:rPr>
        <w:t>6</w:t>
      </w:r>
      <w:r w:rsidRPr="00651094">
        <w:rPr>
          <w:rFonts w:ascii="Times New Roman" w:hAnsi="Times New Roman" w:cs="Times New Roman"/>
          <w:sz w:val="24"/>
          <w:szCs w:val="24"/>
        </w:rPr>
        <w:t>.20</w:t>
      </w:r>
      <w:r w:rsidR="001018C6">
        <w:rPr>
          <w:rFonts w:ascii="Times New Roman" w:hAnsi="Times New Roman" w:cs="Times New Roman"/>
          <w:sz w:val="24"/>
          <w:szCs w:val="24"/>
        </w:rPr>
        <w:t>12</w:t>
      </w:r>
      <w:r w:rsidRPr="00651094">
        <w:rPr>
          <w:rFonts w:ascii="Times New Roman" w:hAnsi="Times New Roman" w:cs="Times New Roman"/>
          <w:sz w:val="24"/>
          <w:szCs w:val="24"/>
        </w:rPr>
        <w:t xml:space="preserve"> </w:t>
      </w:r>
      <w:r w:rsidR="001018C6">
        <w:rPr>
          <w:rFonts w:ascii="Times New Roman" w:hAnsi="Times New Roman" w:cs="Times New Roman"/>
          <w:sz w:val="24"/>
          <w:szCs w:val="24"/>
        </w:rPr>
        <w:t>otsusega</w:t>
      </w:r>
      <w:r w:rsidRPr="00651094">
        <w:rPr>
          <w:rFonts w:ascii="Times New Roman" w:hAnsi="Times New Roman" w:cs="Times New Roman"/>
          <w:sz w:val="24"/>
          <w:szCs w:val="24"/>
        </w:rPr>
        <w:t xml:space="preserve"> nr </w:t>
      </w:r>
      <w:r w:rsidR="001018C6">
        <w:rPr>
          <w:rFonts w:ascii="Times New Roman" w:hAnsi="Times New Roman" w:cs="Times New Roman"/>
          <w:sz w:val="24"/>
          <w:szCs w:val="24"/>
        </w:rPr>
        <w:t>177</w:t>
      </w:r>
      <w:r w:rsidRPr="00651094">
        <w:rPr>
          <w:rFonts w:ascii="Times New Roman" w:hAnsi="Times New Roman" w:cs="Times New Roman"/>
          <w:sz w:val="24"/>
          <w:szCs w:val="24"/>
        </w:rPr>
        <w:t xml:space="preserve">. </w:t>
      </w:r>
      <w:r w:rsidR="00926819">
        <w:rPr>
          <w:rFonts w:ascii="Times New Roman" w:hAnsi="Times New Roman" w:cs="Times New Roman"/>
          <w:sz w:val="24"/>
          <w:szCs w:val="24"/>
        </w:rPr>
        <w:t>D</w:t>
      </w:r>
      <w:r w:rsidR="00926819" w:rsidRPr="00926819">
        <w:rPr>
          <w:rFonts w:ascii="Times New Roman" w:hAnsi="Times New Roman" w:cs="Times New Roman"/>
          <w:sz w:val="24"/>
          <w:szCs w:val="24"/>
        </w:rPr>
        <w:t>etailplaneering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algatati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eesmärgiga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maa-ala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kasutustingimuste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määramine,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Vana-Narva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mnt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10a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ja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Nurmevälja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kinnistutest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ning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riigi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reservmaadest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kruntide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moodustamine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ja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moodustatavatele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kruntidele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ehitusõiguse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määramine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tootmis-,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lao-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ja</w:t>
      </w:r>
      <w:r w:rsidR="00926819">
        <w:rPr>
          <w:rFonts w:ascii="Times New Roman" w:hAnsi="Times New Roman" w:cs="Times New Roman"/>
          <w:sz w:val="24"/>
          <w:szCs w:val="24"/>
        </w:rPr>
        <w:t xml:space="preserve"> </w:t>
      </w:r>
      <w:r w:rsidR="00926819" w:rsidRPr="00926819">
        <w:rPr>
          <w:rFonts w:ascii="Times New Roman" w:hAnsi="Times New Roman" w:cs="Times New Roman"/>
          <w:sz w:val="24"/>
          <w:szCs w:val="24"/>
        </w:rPr>
        <w:t>ärihoonete püstitamiseks</w:t>
      </w:r>
      <w:r w:rsidRPr="00651094">
        <w:rPr>
          <w:rFonts w:ascii="Times New Roman" w:hAnsi="Times New Roman" w:cs="Times New Roman"/>
          <w:sz w:val="24"/>
          <w:szCs w:val="24"/>
        </w:rPr>
        <w:t xml:space="preserve">. Detailplaneeringu ala suurus on ligikaudu </w:t>
      </w:r>
      <w:r w:rsidR="00926819">
        <w:rPr>
          <w:rFonts w:ascii="Times New Roman" w:hAnsi="Times New Roman" w:cs="Times New Roman"/>
          <w:sz w:val="24"/>
          <w:szCs w:val="24"/>
        </w:rPr>
        <w:t>1</w:t>
      </w:r>
      <w:r w:rsidRPr="00651094">
        <w:rPr>
          <w:rFonts w:ascii="Times New Roman" w:hAnsi="Times New Roman" w:cs="Times New Roman"/>
          <w:sz w:val="24"/>
          <w:szCs w:val="24"/>
        </w:rPr>
        <w:t>3,</w:t>
      </w:r>
      <w:r w:rsidR="00926819">
        <w:rPr>
          <w:rFonts w:ascii="Times New Roman" w:hAnsi="Times New Roman" w:cs="Times New Roman"/>
          <w:sz w:val="24"/>
          <w:szCs w:val="24"/>
        </w:rPr>
        <w:t>3</w:t>
      </w:r>
      <w:r w:rsidRPr="00651094">
        <w:rPr>
          <w:rFonts w:ascii="Times New Roman" w:hAnsi="Times New Roman" w:cs="Times New Roman"/>
          <w:sz w:val="24"/>
          <w:szCs w:val="24"/>
        </w:rPr>
        <w:t xml:space="preserve"> ha.</w:t>
      </w:r>
    </w:p>
    <w:p w14:paraId="721AE2C6" w14:textId="77777777" w:rsidR="00926819" w:rsidRDefault="00926819" w:rsidP="00651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26819">
        <w:rPr>
          <w:rFonts w:ascii="Times New Roman" w:hAnsi="Times New Roman" w:cs="Times New Roman"/>
          <w:sz w:val="24"/>
          <w:szCs w:val="24"/>
        </w:rPr>
        <w:t>etailplaneeringu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alusel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planeeritav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jagatud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kaheks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äri/tootmismaa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krundiks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üheks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transpordimaa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üksuseks.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Ehitusõiguse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alusel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kruntidele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lubatud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püstitada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kuni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hoonet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ehitusaluse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pinnaga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kuni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12000/13000m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926819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kõrgusega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kuni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16m.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Transpordimaa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üksus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nähtud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juurdepääsutee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819">
        <w:rPr>
          <w:rFonts w:ascii="Times New Roman" w:hAnsi="Times New Roman" w:cs="Times New Roman"/>
          <w:sz w:val="24"/>
          <w:szCs w:val="24"/>
        </w:rPr>
        <w:t>rajamiseks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47D00" w14:textId="183FCA82" w:rsidR="002611B9" w:rsidRDefault="002611B9" w:rsidP="006510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Vahe tn 9 krundi omanik on avaldanud soovi kavandada krundile </w:t>
      </w:r>
      <w:r w:rsidRPr="002611B9">
        <w:rPr>
          <w:rFonts w:ascii="Times New Roman" w:hAnsi="Times New Roman" w:cs="Times New Roman"/>
          <w:sz w:val="24"/>
          <w:szCs w:val="24"/>
        </w:rPr>
        <w:t>kergesti süttiv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611B9">
        <w:rPr>
          <w:rFonts w:ascii="Times New Roman" w:hAnsi="Times New Roman" w:cs="Times New Roman"/>
          <w:sz w:val="24"/>
          <w:szCs w:val="24"/>
        </w:rPr>
        <w:t xml:space="preserve"> plastiku ümbertöötlemise tehase</w:t>
      </w:r>
      <w:r>
        <w:rPr>
          <w:rFonts w:ascii="Times New Roman" w:hAnsi="Times New Roman" w:cs="Times New Roman"/>
          <w:sz w:val="24"/>
          <w:szCs w:val="24"/>
        </w:rPr>
        <w:t>, millega omakorda soovib teada saada, millised on Vahe tn 9 krundi piirangud ja võimalused seoses tehase rajamisega.</w:t>
      </w:r>
    </w:p>
    <w:p w14:paraId="1864F2B7" w14:textId="6BBE0FD6" w:rsidR="002611B9" w:rsidRDefault="002611B9" w:rsidP="002611B9">
      <w:pPr>
        <w:jc w:val="both"/>
        <w:rPr>
          <w:rFonts w:ascii="Times New Roman" w:hAnsi="Times New Roman" w:cs="Times New Roman"/>
          <w:sz w:val="24"/>
          <w:szCs w:val="24"/>
        </w:rPr>
      </w:pPr>
      <w:r w:rsidRPr="002611B9">
        <w:rPr>
          <w:rFonts w:ascii="Times New Roman" w:hAnsi="Times New Roman" w:cs="Times New Roman"/>
          <w:sz w:val="24"/>
          <w:szCs w:val="24"/>
        </w:rPr>
        <w:t>Kuna planeeritav ala paikneb raudtee ja maapealsetel postidel kulgeva naftasaaduste eksporttoru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1B9">
        <w:rPr>
          <w:rFonts w:ascii="Times New Roman" w:hAnsi="Times New Roman" w:cs="Times New Roman"/>
          <w:sz w:val="24"/>
          <w:szCs w:val="24"/>
        </w:rPr>
        <w:t>naabruses ning maa-ala lääneosa läbib gaasitoru ja lõunaosa postidel kulgev naftasaaduste eksporttoru ja kaugküttetoru, siis sellest tulenevalt on kinnistutel järgnevad piirangud:</w:t>
      </w:r>
    </w:p>
    <w:p w14:paraId="430764D2" w14:textId="16EAE583" w:rsidR="002611B9" w:rsidRDefault="002611B9" w:rsidP="002611B9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1B9">
        <w:rPr>
          <w:rFonts w:ascii="Times New Roman" w:hAnsi="Times New Roman" w:cs="Times New Roman"/>
          <w:sz w:val="24"/>
          <w:szCs w:val="24"/>
        </w:rPr>
        <w:t>raudtee kaitsevöönd 30m äärmise rööpateljest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5B26CF" w14:textId="20083DAE" w:rsidR="002611B9" w:rsidRDefault="002611B9" w:rsidP="002611B9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1B9">
        <w:rPr>
          <w:rFonts w:ascii="Times New Roman" w:hAnsi="Times New Roman" w:cs="Times New Roman"/>
          <w:sz w:val="24"/>
          <w:szCs w:val="24"/>
        </w:rPr>
        <w:t>maapealse postidel oleva naftasaaduste eksporttoru kaitsevöönd 5+5m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F0FB4B" w14:textId="1D849D14" w:rsidR="002611B9" w:rsidRDefault="002611B9" w:rsidP="002611B9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1B9">
        <w:rPr>
          <w:rFonts w:ascii="Times New Roman" w:hAnsi="Times New Roman" w:cs="Times New Roman"/>
          <w:sz w:val="24"/>
          <w:szCs w:val="24"/>
        </w:rPr>
        <w:t>C-kategooria gaasitoru kaitsevöönd 2+2m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7EE09A" w14:textId="4227FBC0" w:rsidR="002611B9" w:rsidRDefault="002611B9" w:rsidP="002611B9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1B9">
        <w:rPr>
          <w:rFonts w:ascii="Times New Roman" w:hAnsi="Times New Roman" w:cs="Times New Roman"/>
          <w:sz w:val="24"/>
          <w:szCs w:val="24"/>
        </w:rPr>
        <w:t>kaugkütte torustiku kaitsevöönd 5+5m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B1C6F9" w14:textId="4C06C9CB" w:rsidR="002611B9" w:rsidRDefault="002611B9" w:rsidP="002611B9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1B9">
        <w:rPr>
          <w:rFonts w:ascii="Times New Roman" w:hAnsi="Times New Roman" w:cs="Times New Roman"/>
          <w:sz w:val="24"/>
          <w:szCs w:val="24"/>
        </w:rPr>
        <w:t>suurõnnetuse ohuga ettevõtte mõjupiirkond: eriti ohtlik ala 500m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CECBC4" w14:textId="54EE7709" w:rsidR="002611B9" w:rsidRDefault="002611B9" w:rsidP="002611B9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1B9">
        <w:rPr>
          <w:rFonts w:ascii="Times New Roman" w:hAnsi="Times New Roman" w:cs="Times New Roman"/>
          <w:sz w:val="24"/>
          <w:szCs w:val="24"/>
        </w:rPr>
        <w:t>suurõnnetuse ohuga ettevõtte mõjupiirkond: väga ohtlik ala 850m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B32177" w14:textId="2B658A2E" w:rsidR="002611B9" w:rsidRPr="002611B9" w:rsidRDefault="002611B9" w:rsidP="002611B9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1B9">
        <w:rPr>
          <w:rFonts w:ascii="Times New Roman" w:hAnsi="Times New Roman" w:cs="Times New Roman"/>
          <w:sz w:val="24"/>
          <w:szCs w:val="24"/>
        </w:rPr>
        <w:t>saastetaseme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1B9">
        <w:rPr>
          <w:rFonts w:ascii="Times New Roman" w:hAnsi="Times New Roman" w:cs="Times New Roman"/>
          <w:sz w:val="24"/>
          <w:szCs w:val="24"/>
        </w:rPr>
        <w:t>piirväärtuse isojoon 500m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BD88E5" w14:textId="73D76E94" w:rsidR="002611B9" w:rsidRDefault="002611B9" w:rsidP="002611B9">
      <w:pPr>
        <w:jc w:val="both"/>
        <w:rPr>
          <w:rFonts w:ascii="Times New Roman" w:hAnsi="Times New Roman" w:cs="Times New Roman"/>
          <w:sz w:val="24"/>
          <w:szCs w:val="24"/>
        </w:rPr>
      </w:pPr>
      <w:r w:rsidRPr="002611B9">
        <w:rPr>
          <w:rFonts w:ascii="Times New Roman" w:hAnsi="Times New Roman" w:cs="Times New Roman"/>
          <w:sz w:val="24"/>
          <w:szCs w:val="24"/>
        </w:rPr>
        <w:lastRenderedPageBreak/>
        <w:t>Vastavalt Peterburi mnt 105 asuva AS VopakE.O.S. Trendgate terminali ja eksporttorustiku Trendgate- Termoil — Muuga sadama 2009 a koostatud riskianalüüsi andmetele ulatuvad detailplaneeringualale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1B9">
        <w:rPr>
          <w:rFonts w:ascii="Times New Roman" w:hAnsi="Times New Roman" w:cs="Times New Roman"/>
          <w:sz w:val="24"/>
          <w:szCs w:val="24"/>
        </w:rPr>
        <w:t>järgmised ohualad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737BEA" w14:textId="6F90E0D4" w:rsidR="002611B9" w:rsidRDefault="002611B9" w:rsidP="002611B9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1B9">
        <w:rPr>
          <w:rFonts w:ascii="Times New Roman" w:hAnsi="Times New Roman" w:cs="Times New Roman"/>
          <w:sz w:val="24"/>
          <w:szCs w:val="24"/>
        </w:rPr>
        <w:t>Trendgate terminali ja torujuhtme eriti ohtlik ala 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611B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E1C395" w14:textId="0C8A1368" w:rsidR="002611B9" w:rsidRPr="002611B9" w:rsidRDefault="002611B9" w:rsidP="002611B9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11B9">
        <w:rPr>
          <w:rFonts w:ascii="Times New Roman" w:hAnsi="Times New Roman" w:cs="Times New Roman"/>
          <w:sz w:val="24"/>
          <w:szCs w:val="24"/>
        </w:rPr>
        <w:t>Trendgate terminali väga ohtlik ala 300m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DCF0C8" w14:textId="70F5F253" w:rsidR="00651094" w:rsidRPr="002E48EC" w:rsidRDefault="001018C6" w:rsidP="00651094">
      <w:pPr>
        <w:jc w:val="both"/>
        <w:rPr>
          <w:rFonts w:ascii="Times New Roman" w:hAnsi="Times New Roman" w:cs="Times New Roman"/>
          <w:sz w:val="24"/>
          <w:szCs w:val="24"/>
        </w:rPr>
      </w:pPr>
      <w:r w:rsidRPr="001018C6">
        <w:rPr>
          <w:rFonts w:ascii="Times New Roman" w:hAnsi="Times New Roman" w:cs="Times New Roman"/>
          <w:sz w:val="24"/>
          <w:szCs w:val="24"/>
        </w:rPr>
        <w:t xml:space="preserve">Eelnevat arvesse võttes palume </w:t>
      </w:r>
      <w:r w:rsidR="00285B1A">
        <w:rPr>
          <w:rFonts w:ascii="Times New Roman" w:hAnsi="Times New Roman" w:cs="Times New Roman"/>
          <w:sz w:val="24"/>
          <w:szCs w:val="24"/>
        </w:rPr>
        <w:t>Päästeameti arvamust</w:t>
      </w:r>
      <w:r w:rsidRPr="001018C6">
        <w:rPr>
          <w:rFonts w:ascii="Times New Roman" w:hAnsi="Times New Roman" w:cs="Times New Roman"/>
          <w:sz w:val="24"/>
          <w:szCs w:val="24"/>
        </w:rPr>
        <w:t xml:space="preserve"> </w:t>
      </w:r>
      <w:r w:rsidR="00285B1A">
        <w:rPr>
          <w:rFonts w:ascii="Times New Roman" w:hAnsi="Times New Roman" w:cs="Times New Roman"/>
          <w:sz w:val="24"/>
          <w:szCs w:val="24"/>
        </w:rPr>
        <w:t>Vahe tn 9 krundi</w:t>
      </w:r>
      <w:r w:rsidRPr="001018C6">
        <w:rPr>
          <w:rFonts w:ascii="Times New Roman" w:hAnsi="Times New Roman" w:cs="Times New Roman"/>
          <w:sz w:val="24"/>
          <w:szCs w:val="24"/>
        </w:rPr>
        <w:t xml:space="preserve"> </w:t>
      </w:r>
      <w:r w:rsidR="00285B1A">
        <w:rPr>
          <w:rFonts w:ascii="Times New Roman" w:hAnsi="Times New Roman" w:cs="Times New Roman"/>
          <w:sz w:val="24"/>
          <w:szCs w:val="24"/>
        </w:rPr>
        <w:t>kavatsusest rajada kergesti süttiv plastiku ümbertöötlemise tehas arvestades detailplaneeringus määratud ohualasid</w:t>
      </w:r>
      <w:r w:rsidRPr="001018C6">
        <w:rPr>
          <w:rFonts w:ascii="Times New Roman" w:hAnsi="Times New Roman" w:cs="Times New Roman"/>
          <w:sz w:val="24"/>
          <w:szCs w:val="24"/>
        </w:rPr>
        <w:t>.</w:t>
      </w:r>
      <w:r w:rsidR="00285B1A">
        <w:rPr>
          <w:rFonts w:ascii="Times New Roman" w:hAnsi="Times New Roman" w:cs="Times New Roman"/>
          <w:sz w:val="24"/>
          <w:szCs w:val="24"/>
        </w:rPr>
        <w:t xml:space="preserve"> Kas detailplaneeringuga määratud ohualad on veel </w:t>
      </w:r>
      <w:r w:rsidR="00B82115">
        <w:rPr>
          <w:rFonts w:ascii="Times New Roman" w:hAnsi="Times New Roman" w:cs="Times New Roman"/>
          <w:sz w:val="24"/>
          <w:szCs w:val="24"/>
        </w:rPr>
        <w:t>kehtivad?</w:t>
      </w:r>
    </w:p>
    <w:p w14:paraId="3C158450" w14:textId="77777777" w:rsidR="008A248B" w:rsidRPr="002E48EC" w:rsidRDefault="008A248B" w:rsidP="008A2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1D1DF" w14:textId="77777777" w:rsidR="008A248B" w:rsidRPr="002E48EC" w:rsidRDefault="008A248B" w:rsidP="008A2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8EC">
        <w:rPr>
          <w:rFonts w:ascii="Times New Roman" w:hAnsi="Times New Roman" w:cs="Times New Roman"/>
          <w:sz w:val="24"/>
          <w:szCs w:val="24"/>
        </w:rPr>
        <w:t>Lugupidamisega</w:t>
      </w:r>
    </w:p>
    <w:p w14:paraId="2F5D2590" w14:textId="77777777" w:rsidR="008A248B" w:rsidRPr="002E48EC" w:rsidRDefault="008A248B" w:rsidP="008A2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2E48EC">
        <w:rPr>
          <w:rFonts w:ascii="Times New Roman" w:hAnsi="Times New Roman" w:cs="Times New Roman"/>
          <w:sz w:val="24"/>
          <w:szCs w:val="24"/>
        </w:rPr>
        <w:t>allkirjastatud digitaalselt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376DF14" w14:textId="77777777" w:rsidR="008A248B" w:rsidRPr="002E48EC" w:rsidRDefault="008A248B" w:rsidP="008A2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Alar Pihl</w:t>
      </w:r>
    </w:p>
    <w:p w14:paraId="2258CCF9" w14:textId="77777777" w:rsidR="008A248B" w:rsidRPr="002E48EC" w:rsidRDefault="008A248B" w:rsidP="008A2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Osakonna juhataja</w:t>
      </w:r>
    </w:p>
    <w:p w14:paraId="43BC239B" w14:textId="77777777" w:rsidR="008A248B" w:rsidRPr="002E48EC" w:rsidRDefault="008A248B" w:rsidP="008A2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EBF29" w14:textId="77777777" w:rsidR="008A248B" w:rsidRPr="002E48EC" w:rsidRDefault="008A248B" w:rsidP="008A2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8572C" w14:textId="77777777" w:rsidR="008A248B" w:rsidRPr="002E48EC" w:rsidRDefault="008A248B" w:rsidP="008A2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4ED34" w14:textId="77777777" w:rsidR="008A248B" w:rsidRPr="002E48EC" w:rsidRDefault="008A248B" w:rsidP="008A24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CC2E7" w14:textId="77777777" w:rsidR="008A248B" w:rsidRPr="002E48EC" w:rsidRDefault="008A248B" w:rsidP="008A2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8EC">
        <w:rPr>
          <w:rFonts w:ascii="Times New Roman" w:hAnsi="Times New Roman" w:cs="Times New Roman"/>
          <w:sz w:val="24"/>
          <w:szCs w:val="24"/>
        </w:rPr>
        <w:t>Annabel Mett, 6060731</w:t>
      </w:r>
    </w:p>
    <w:p w14:paraId="78FDEEAF" w14:textId="77777777" w:rsidR="008A248B" w:rsidRPr="002E48EC" w:rsidRDefault="008A248B" w:rsidP="008A2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8EC">
        <w:rPr>
          <w:rFonts w:ascii="Times New Roman" w:hAnsi="Times New Roman" w:cs="Times New Roman"/>
          <w:sz w:val="24"/>
          <w:szCs w:val="24"/>
        </w:rPr>
        <w:t>annabel.mett@maardu.ee</w:t>
      </w:r>
    </w:p>
    <w:p w14:paraId="31B8FC3D" w14:textId="77777777" w:rsidR="004149CF" w:rsidRDefault="004149CF"/>
    <w:sectPr w:rsidR="004149CF" w:rsidSect="008A248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28BF2" w14:textId="77777777" w:rsidR="00000000" w:rsidRPr="002E48EC" w:rsidRDefault="00000000" w:rsidP="002E48EC">
    <w:pPr>
      <w:pStyle w:val="Jalus"/>
      <w:rPr>
        <w:rFonts w:ascii="Times New Roman" w:hAnsi="Times New Roman" w:cs="Times New Roman"/>
        <w:sz w:val="20"/>
      </w:rPr>
    </w:pPr>
    <w:r w:rsidRPr="002E48EC">
      <w:rPr>
        <w:rFonts w:ascii="Times New Roman" w:hAnsi="Times New Roman" w:cs="Times New Roman"/>
        <w:sz w:val="20"/>
      </w:rPr>
      <w:t>__________________________________________________________________________________________Kallasmaa tn 1</w:t>
    </w:r>
    <w:r w:rsidRPr="002E48EC">
      <w:rPr>
        <w:rFonts w:ascii="Times New Roman" w:hAnsi="Times New Roman" w:cs="Times New Roman"/>
        <w:sz w:val="20"/>
      </w:rPr>
      <w:tab/>
      <w:t xml:space="preserve">telefon +372 6060 702 </w:t>
    </w:r>
    <w:r w:rsidRPr="002E48EC">
      <w:rPr>
        <w:rFonts w:ascii="Times New Roman" w:hAnsi="Times New Roman" w:cs="Times New Roman"/>
        <w:sz w:val="20"/>
      </w:rPr>
      <w:tab/>
      <w:t>IBAN  EE141010002031289008</w:t>
    </w:r>
  </w:p>
  <w:p w14:paraId="3BAFA7D8" w14:textId="77777777" w:rsidR="00000000" w:rsidRPr="002E48EC" w:rsidRDefault="00000000" w:rsidP="002E48EC">
    <w:pPr>
      <w:pStyle w:val="Jalus"/>
      <w:rPr>
        <w:rFonts w:ascii="Times New Roman" w:hAnsi="Times New Roman" w:cs="Times New Roman"/>
        <w:sz w:val="20"/>
      </w:rPr>
    </w:pPr>
    <w:r w:rsidRPr="002E48EC">
      <w:rPr>
        <w:rFonts w:ascii="Times New Roman" w:hAnsi="Times New Roman" w:cs="Times New Roman"/>
        <w:sz w:val="20"/>
      </w:rPr>
      <w:t>74111 Maardu</w:t>
    </w:r>
    <w:r w:rsidRPr="002E48EC">
      <w:rPr>
        <w:rFonts w:ascii="Times New Roman" w:hAnsi="Times New Roman" w:cs="Times New Roman"/>
        <w:sz w:val="20"/>
      </w:rPr>
      <w:tab/>
      <w:t>faks      +372 6060 701</w:t>
    </w:r>
    <w:r w:rsidRPr="002E48EC">
      <w:rPr>
        <w:rFonts w:ascii="Times New Roman" w:hAnsi="Times New Roman" w:cs="Times New Roman"/>
        <w:sz w:val="20"/>
      </w:rPr>
      <w:tab/>
      <w:t>SEB pank</w:t>
    </w:r>
  </w:p>
  <w:p w14:paraId="5CC6D6B8" w14:textId="77777777" w:rsidR="00000000" w:rsidRPr="002E48EC" w:rsidRDefault="00000000">
    <w:pPr>
      <w:pStyle w:val="Jalus"/>
      <w:rPr>
        <w:rFonts w:ascii="Times New Roman" w:hAnsi="Times New Roman" w:cs="Times New Roman"/>
        <w:sz w:val="20"/>
      </w:rPr>
    </w:pPr>
    <w:r w:rsidRPr="002E48EC">
      <w:rPr>
        <w:rFonts w:ascii="Times New Roman" w:hAnsi="Times New Roman" w:cs="Times New Roman"/>
        <w:sz w:val="20"/>
      </w:rPr>
      <w:t>Eesti</w:t>
    </w:r>
    <w:r w:rsidRPr="002E48EC">
      <w:rPr>
        <w:rFonts w:ascii="Times New Roman" w:hAnsi="Times New Roman" w:cs="Times New Roman"/>
        <w:sz w:val="20"/>
      </w:rPr>
      <w:tab/>
      <w:t>e-post: linnavalitsus@maardu.ee</w:t>
    </w:r>
    <w:r w:rsidRPr="002E48EC">
      <w:rPr>
        <w:rFonts w:ascii="Times New Roman" w:hAnsi="Times New Roman" w:cs="Times New Roman"/>
        <w:sz w:val="20"/>
      </w:rPr>
      <w:tab/>
      <w:t>Registrikood 75011470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A7914"/>
    <w:multiLevelType w:val="hybridMultilevel"/>
    <w:tmpl w:val="538CB9AE"/>
    <w:lvl w:ilvl="0" w:tplc="5C44F2D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A3B4E"/>
    <w:multiLevelType w:val="hybridMultilevel"/>
    <w:tmpl w:val="5EBEFD60"/>
    <w:lvl w:ilvl="0" w:tplc="5DCA88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77061">
    <w:abstractNumId w:val="0"/>
  </w:num>
  <w:num w:numId="2" w16cid:durableId="1244142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8B"/>
    <w:rsid w:val="001018C6"/>
    <w:rsid w:val="002611B9"/>
    <w:rsid w:val="00285B1A"/>
    <w:rsid w:val="004149CF"/>
    <w:rsid w:val="004D31B8"/>
    <w:rsid w:val="00651094"/>
    <w:rsid w:val="00876F7F"/>
    <w:rsid w:val="008A248B"/>
    <w:rsid w:val="00926819"/>
    <w:rsid w:val="00B82115"/>
    <w:rsid w:val="00CD0381"/>
    <w:rsid w:val="00F0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1EC0"/>
  <w15:chartTrackingRefBased/>
  <w15:docId w15:val="{F6F00AE8-0AFD-4A6C-87CF-5A88AFDA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A248B"/>
  </w:style>
  <w:style w:type="paragraph" w:styleId="Pealkiri1">
    <w:name w:val="heading 1"/>
    <w:basedOn w:val="Normaallaad"/>
    <w:next w:val="Normaallaad"/>
    <w:link w:val="Pealkiri1Mrk"/>
    <w:uiPriority w:val="9"/>
    <w:qFormat/>
    <w:rsid w:val="008A2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A2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A24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A2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A24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A2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A2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A2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A2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A2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A2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A24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A248B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A248B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A248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A248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A248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A248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A2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A2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A2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A2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A2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A248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A248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A248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A2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A248B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A248B"/>
    <w:rPr>
      <w:b/>
      <w:bCs/>
      <w:smallCaps/>
      <w:color w:val="2F5496" w:themeColor="accent1" w:themeShade="BF"/>
      <w:spacing w:val="5"/>
    </w:rPr>
  </w:style>
  <w:style w:type="paragraph" w:styleId="Kehatekst">
    <w:name w:val="Body Text"/>
    <w:basedOn w:val="Normaallaad"/>
    <w:link w:val="KehatekstMrk"/>
    <w:rsid w:val="008A248B"/>
    <w:pPr>
      <w:spacing w:after="220" w:line="220" w:lineRule="atLeast"/>
      <w:jc w:val="both"/>
    </w:pPr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customStyle="1" w:styleId="KehatekstMrk">
    <w:name w:val="Kehatekst Märk"/>
    <w:basedOn w:val="Liguvaikefont"/>
    <w:link w:val="Kehatekst"/>
    <w:rsid w:val="008A248B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8A2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A248B"/>
  </w:style>
  <w:style w:type="character" w:styleId="Hperlink">
    <w:name w:val="Hyperlink"/>
    <w:basedOn w:val="Liguvaikefont"/>
    <w:uiPriority w:val="99"/>
    <w:unhideWhenUsed/>
    <w:rsid w:val="008A248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A2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cue@rescue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9</cp:revision>
  <dcterms:created xsi:type="dcterms:W3CDTF">2024-08-01T07:35:00Z</dcterms:created>
  <dcterms:modified xsi:type="dcterms:W3CDTF">2024-08-01T08:42:00Z</dcterms:modified>
</cp:coreProperties>
</file>